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056A" w14:textId="4FF270B0" w:rsidR="008574F9" w:rsidRDefault="008574F9"/>
    <w:p w14:paraId="00B96409" w14:textId="633F53B5" w:rsidR="00671656" w:rsidRDefault="00671656"/>
    <w:p w14:paraId="0F7B2791" w14:textId="02A99855" w:rsidR="00671656" w:rsidRDefault="00671656"/>
    <w:p w14:paraId="3F45A043" w14:textId="7C468B6F" w:rsidR="00671656" w:rsidRDefault="00671656">
      <w:r>
        <w:rPr>
          <w:noProof/>
        </w:rPr>
        <w:drawing>
          <wp:inline distT="0" distB="0" distL="0" distR="0" wp14:anchorId="12659AA0" wp14:editId="22D9ED9A">
            <wp:extent cx="3589020" cy="1021080"/>
            <wp:effectExtent l="0" t="0" r="1143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3MjI1NTU2MDI0NDVT0lEKTi0uzszPAykwrAUAfbb9PCwAAAA="/>
  </w:docVars>
  <w:rsids>
    <w:rsidRoot w:val="00671656"/>
    <w:rsid w:val="0020769F"/>
    <w:rsid w:val="002D5A0C"/>
    <w:rsid w:val="004F205D"/>
    <w:rsid w:val="00671656"/>
    <w:rsid w:val="007B215C"/>
    <w:rsid w:val="008574F9"/>
    <w:rsid w:val="00D8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DC07E"/>
  <w15:chartTrackingRefBased/>
  <w15:docId w15:val="{0C022124-E43B-440B-A176-DDD4744E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59E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ED3B.F3C903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4</Lines>
  <Paragraphs>0</Paragraphs>
  <ScaleCrop>false</ScaleCrop>
  <Company>LifePoint Health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Herod, Donna</dc:creator>
  <cp:keywords/>
  <dc:description/>
  <cp:lastModifiedBy>Claywell, LaDonna</cp:lastModifiedBy>
  <cp:revision>4</cp:revision>
  <dcterms:created xsi:type="dcterms:W3CDTF">2023-02-22T14:41:00Z</dcterms:created>
  <dcterms:modified xsi:type="dcterms:W3CDTF">2025-12-19T19:14:00Z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4997a5cd-04b3-4932-b4ff-330a12a48aad</vt:lpwstr>
  </property>
</Properties>
</file>